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4666" w14:textId="77777777" w:rsidR="003520EA" w:rsidRDefault="003520EA" w:rsidP="003520EA">
      <w:r>
        <w:t>Bosna i Hercegovina</w:t>
      </w:r>
    </w:p>
    <w:p w14:paraId="00769206" w14:textId="77777777" w:rsidR="003520EA" w:rsidRDefault="003520EA" w:rsidP="003520EA">
      <w:r>
        <w:t>Federacija Bosne i Hercegovine</w:t>
      </w:r>
    </w:p>
    <w:p w14:paraId="5FCC90EC" w14:textId="77777777" w:rsidR="003520EA" w:rsidRDefault="003520EA" w:rsidP="003520EA">
      <w:r>
        <w:t>Hercegovačko – neretvanska županija</w:t>
      </w:r>
    </w:p>
    <w:p w14:paraId="45E09609" w14:textId="77777777" w:rsidR="003520EA" w:rsidRDefault="003520EA" w:rsidP="003520EA">
      <w:r>
        <w:t>Grad Mostar</w:t>
      </w:r>
    </w:p>
    <w:p w14:paraId="53E8B694" w14:textId="77777777" w:rsidR="003520EA" w:rsidRDefault="003520EA" w:rsidP="003520EA">
      <w:pPr>
        <w:rPr>
          <w:b/>
        </w:rPr>
      </w:pPr>
      <w:r>
        <w:rPr>
          <w:b/>
        </w:rPr>
        <w:t>USTANOVA „DJEČJI VRTIĆI“ MOSTAR</w:t>
      </w:r>
    </w:p>
    <w:p w14:paraId="3DBAD578" w14:textId="5BA48933" w:rsidR="00FC5449" w:rsidRDefault="003520EA" w:rsidP="00FC5449">
      <w:r>
        <w:t>Ur. br.:</w:t>
      </w:r>
      <w:r w:rsidR="00FC5449" w:rsidRPr="00FC5449">
        <w:t xml:space="preserve"> </w:t>
      </w:r>
      <w:r w:rsidR="00FC5449">
        <w:t>01- 590/20</w:t>
      </w:r>
    </w:p>
    <w:p w14:paraId="244179E1" w14:textId="439C3B87" w:rsidR="003520EA" w:rsidRDefault="003520EA" w:rsidP="003520EA">
      <w:r>
        <w:t>Mostar, 01. 07. 2020.</w:t>
      </w:r>
    </w:p>
    <w:p w14:paraId="7EED6FF2" w14:textId="77777777" w:rsidR="003520EA" w:rsidRDefault="003520EA" w:rsidP="003520EA"/>
    <w:p w14:paraId="75EC947E" w14:textId="77777777" w:rsidR="003520EA" w:rsidRDefault="003520EA" w:rsidP="003520EA">
      <w:pPr>
        <w:ind w:firstLine="708"/>
        <w:rPr>
          <w:sz w:val="20"/>
          <w:szCs w:val="20"/>
        </w:rPr>
      </w:pPr>
      <w:r>
        <w:rPr>
          <w:sz w:val="20"/>
          <w:szCs w:val="20"/>
        </w:rPr>
        <w:t>Temeljem članka 14. Pravilnika o upisu djece i ostvarivanju prava i obveza korisnika usluga u Ustanovi „Dječji vrtići“ Mostar (ur.br.:01-UV-638/16, 12. 05. 2016. i ur.br.:01-UV-497/19, 05.04.2019.), Povjerenstvo za prijem djece, objavljuje</w:t>
      </w:r>
    </w:p>
    <w:p w14:paraId="1009901A" w14:textId="77777777" w:rsidR="003520EA" w:rsidRDefault="003520EA" w:rsidP="003520EA">
      <w:pPr>
        <w:ind w:firstLine="708"/>
      </w:pPr>
    </w:p>
    <w:p w14:paraId="59E9DF54" w14:textId="77777777" w:rsidR="003520EA" w:rsidRDefault="003520EA" w:rsidP="003520EA">
      <w:pPr>
        <w:jc w:val="center"/>
        <w:rPr>
          <w:b/>
        </w:rPr>
      </w:pPr>
      <w:r>
        <w:rPr>
          <w:b/>
        </w:rPr>
        <w:t xml:space="preserve">Popis djece upisane u vrtićke i jasličke programe Ustanove </w:t>
      </w:r>
    </w:p>
    <w:p w14:paraId="7C2987F5" w14:textId="77777777" w:rsidR="003520EA" w:rsidRDefault="003520EA" w:rsidP="003520EA">
      <w:pPr>
        <w:jc w:val="center"/>
        <w:rPr>
          <w:b/>
        </w:rPr>
      </w:pPr>
      <w:r>
        <w:rPr>
          <w:b/>
        </w:rPr>
        <w:t>u pedagoškoj 2020./2021. godini</w:t>
      </w:r>
    </w:p>
    <w:p w14:paraId="6051B82A" w14:textId="77777777" w:rsidR="003520EA" w:rsidRDefault="003520EA" w:rsidP="003520EA"/>
    <w:p w14:paraId="08199C03" w14:textId="14703156" w:rsidR="003520EA" w:rsidRPr="00812131" w:rsidRDefault="003520EA" w:rsidP="003520EA">
      <w:pPr>
        <w:rPr>
          <w:b/>
          <w:u w:val="single"/>
        </w:rPr>
      </w:pPr>
      <w:r>
        <w:rPr>
          <w:b/>
          <w:u w:val="single"/>
        </w:rPr>
        <w:t>Organizaciona jedinica „</w:t>
      </w:r>
      <w:r w:rsidR="009E75D1">
        <w:rPr>
          <w:b/>
          <w:u w:val="single"/>
        </w:rPr>
        <w:t>Kuća od kamena</w:t>
      </w:r>
      <w:r>
        <w:rPr>
          <w:b/>
          <w:u w:val="single"/>
        </w:rPr>
        <w:t>“</w:t>
      </w:r>
    </w:p>
    <w:p w14:paraId="5982DD5B" w14:textId="77777777" w:rsidR="003520EA" w:rsidRDefault="003520EA" w:rsidP="003520EA">
      <w:pPr>
        <w:rPr>
          <w:u w:val="single"/>
        </w:rPr>
      </w:pPr>
      <w:r>
        <w:rPr>
          <w:u w:val="single"/>
        </w:rPr>
        <w:t>Vrtićke skupine</w:t>
      </w:r>
    </w:p>
    <w:p w14:paraId="0C72C3BA" w14:textId="77777777" w:rsidR="003520EA" w:rsidRDefault="003520EA" w:rsidP="003520EA">
      <w:pPr>
        <w:rPr>
          <w:u w:val="single"/>
        </w:rPr>
      </w:pPr>
    </w:p>
    <w:p w14:paraId="29CB7DFB" w14:textId="777EB429" w:rsidR="003520EA" w:rsidRDefault="009E75D1" w:rsidP="003520EA">
      <w:r>
        <w:t xml:space="preserve">VRAPČIĆ   </w:t>
      </w:r>
      <w:r w:rsidR="003520EA">
        <w:tab/>
      </w:r>
      <w:r w:rsidR="003520EA">
        <w:tab/>
      </w:r>
      <w:r w:rsidR="003520EA">
        <w:tab/>
      </w:r>
      <w:r>
        <w:t xml:space="preserve">              ČAROBNI KUTAK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720"/>
        <w:gridCol w:w="2704"/>
        <w:gridCol w:w="716"/>
      </w:tblGrid>
      <w:tr w:rsidR="00B7460A" w:rsidRPr="00B7460A" w14:paraId="393DE145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CBDA1" w14:textId="077B5AAF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Aničić Marija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336" w14:textId="5539B5BF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03D8" w14:textId="17A1BAA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Arapović Mateo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E84" w14:textId="7E4ABDFE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5/10</w:t>
            </w:r>
          </w:p>
        </w:tc>
      </w:tr>
      <w:tr w:rsidR="00B7460A" w:rsidRPr="00B7460A" w14:paraId="3911DC21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DC73" w14:textId="2252AF3D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Azinović Karlo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D16" w14:textId="21FE49BD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3F81" w14:textId="3282DFC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Aničić Matej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1E2" w14:textId="1467A300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44A93CB6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33D5" w14:textId="2B8AF77F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Bogdan Matej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1E0" w14:textId="335F99F9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23DD" w14:textId="61CEBA5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Filipović Bruna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7EF" w14:textId="66E4F5DD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278D0485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9269" w14:textId="67F32C45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Beljo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AF6" w14:textId="75A2B5C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29AA" w14:textId="52CF8388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Glavina Katarina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E5F" w14:textId="78B90855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4061DF93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07C3" w14:textId="05CAE6DE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Bošković Jakov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79C" w14:textId="7E2488B4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185C" w14:textId="7DF5CFC5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Marić Josip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F58" w14:textId="6D81980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15BA0E1C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F046" w14:textId="1DBC13C7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Buhač Borna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772" w14:textId="5A9D538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80BC" w14:textId="5A30B0D3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Marijanović Vlatka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A7C" w14:textId="1FB2BEE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7460A" w:rsidRPr="00B7460A" w14:paraId="6D6BF5CF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FD8F" w14:textId="61C207E6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Đurasović Tia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D32" w14:textId="60996E4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8D44" w14:textId="18FC7D06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Mijatović Ivan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2B8" w14:textId="27519256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7460A" w:rsidRPr="00B7460A" w14:paraId="7C07FC95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6BA3" w14:textId="5971CA87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Jurić Rita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EB5" w14:textId="792881A4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6E35" w14:textId="29551803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Marić David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9E6" w14:textId="7F67A37D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7BA26824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D5B3" w14:textId="208229D6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Knezović Veronika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401" w14:textId="2202675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ED7E" w14:textId="4086F3D8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Pinjuh Luka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086" w14:textId="45F7DFB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6F8758C2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9256" w14:textId="36650390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Kolobara Fran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014" w14:textId="51434AB3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CA01" w14:textId="14458D9F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Planinić Emili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0EE" w14:textId="514EE35F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7FC1CE40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CBFA" w14:textId="49126F07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Katić Petar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491" w14:textId="1D95838E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9422" w14:textId="4B56D2A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Perić Luka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4CE" w14:textId="5A75969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5D1E6C4C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F66E" w14:textId="732D988A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Marinčić Katja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BD2" w14:textId="0BE49FDA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234E" w14:textId="5CDCD604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Sušac Petar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423" w14:textId="6C1E1775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47A0E76A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9EED" w14:textId="02DAB643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Milićević Luka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BD1" w14:textId="5CD529B0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A0B9" w14:textId="1F0B46E0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Sušac Marko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434" w14:textId="5976DB1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52D6AF0C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B3D36" w14:textId="1106493C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Marić Nikola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CED" w14:textId="78AD275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10C3" w14:textId="0EAAB6AD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Soče Laura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94F" w14:textId="3FBFD74C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604C7850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4B34" w14:textId="70B09111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Prlić 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F48" w14:textId="25CA3B39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2923" w14:textId="462EC045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 xml:space="preserve">Šunjić Hrvoje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E3C" w14:textId="3DB36590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528F0D78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12AD" w14:textId="5504A5E2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Pandža Petar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1D9" w14:textId="5A4EC9A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83FF" w14:textId="0A930477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Vladić Vita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007" w14:textId="264C0ED2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5/10</w:t>
            </w:r>
          </w:p>
        </w:tc>
      </w:tr>
      <w:tr w:rsidR="00B7460A" w:rsidRPr="00B7460A" w14:paraId="43389D9C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237B" w14:textId="6E034681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Totić Matea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16F" w14:textId="1B9B049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8A97" w14:textId="451F0433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Vukoja Emma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6B1" w14:textId="4EE14908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3A246081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2BDF3" w14:textId="20970869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Vidović Marko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4F4" w14:textId="250C683B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9AEE3" w14:textId="51F0F07E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Vučina Matej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A08" w14:textId="33BBA155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47D92200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CD94" w14:textId="6FFA3D0D" w:rsidR="009E75D1" w:rsidRPr="00B7460A" w:rsidRDefault="009E75D1" w:rsidP="009E75D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Zlopaša Josipa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AB8" w14:textId="68076291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9A86" w14:textId="2346F50E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Zovko Mihael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CD0" w14:textId="40290329" w:rsidR="009E75D1" w:rsidRPr="00B7460A" w:rsidRDefault="009E75D1" w:rsidP="009E75D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7460A" w:rsidRPr="00B7460A" w14:paraId="6F66FC64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B975" w14:textId="6CFF56A9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Novak 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E3E" w14:textId="25D9327B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E7F8" w14:textId="5CED70ED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Zubac Luka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799" w14:textId="006B081A" w:rsidR="00812131" w:rsidRPr="00B7460A" w:rsidRDefault="00812131" w:rsidP="0081213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39DE4934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A15D" w14:textId="1AAC7C78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Mandarić Eva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DAC" w14:textId="1872663D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04DD" w14:textId="31BA58AC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Marta Stapić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2E8" w14:textId="433523F5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7D27FF02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C577" w14:textId="662FD0CC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Marić Katja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71E" w14:textId="77C8E58F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F80E" w14:textId="026EF016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Zovko Noa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6BC" w14:textId="68B139C1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7460A" w:rsidRPr="00B7460A" w14:paraId="108F285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0EC2" w14:textId="536A0DB5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Sušac Agata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187" w14:textId="711B9003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4D9" w14:textId="5F0B91BB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Mandić  Matej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347" w14:textId="72019373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7460A" w:rsidRPr="00B7460A" w14:paraId="07A0A26E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B2BC" w14:textId="269CAC4D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Tomić Josip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54F" w14:textId="4970C70A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5776" w14:textId="3883FC7A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Kukavica Lovro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9D0" w14:textId="4182AA06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</w:tr>
      <w:tr w:rsidR="00B7460A" w:rsidRPr="00B7460A" w14:paraId="5C7B21FD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BAE2" w14:textId="1E3A17A9" w:rsidR="00812131" w:rsidRPr="00B7460A" w:rsidRDefault="006D399D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 xml:space="preserve">Juka </w:t>
            </w:r>
            <w:r w:rsidR="00812131" w:rsidRPr="00B7460A">
              <w:rPr>
                <w:rFonts w:eastAsia="Calibri"/>
                <w:sz w:val="28"/>
                <w:szCs w:val="28"/>
              </w:rPr>
              <w:t xml:space="preserve">Matej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976" w14:textId="06909F88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A7E6" w14:textId="281D9CDB" w:rsidR="00812131" w:rsidRPr="00B7460A" w:rsidRDefault="00812131" w:rsidP="00812131">
            <w:pPr>
              <w:spacing w:line="256" w:lineRule="auto"/>
              <w:rPr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 xml:space="preserve">Andrijašević Antonio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8EA" w14:textId="4CC17CC6" w:rsidR="00812131" w:rsidRPr="00B7460A" w:rsidRDefault="00812131" w:rsidP="0081213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14:paraId="2EBBF17F" w14:textId="2112F35A" w:rsidR="009E75D1" w:rsidRDefault="009E75D1" w:rsidP="003520EA">
      <w:pPr>
        <w:jc w:val="both"/>
      </w:pPr>
      <w:r>
        <w:lastRenderedPageBreak/>
        <w:t>ISKRICA                                             ZEČIĆI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720"/>
        <w:gridCol w:w="2520"/>
        <w:gridCol w:w="893"/>
      </w:tblGrid>
      <w:tr w:rsidR="00F33261" w14:paraId="7592257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37DE" w14:textId="76C0F4A1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Anđelić Mihael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A63" w14:textId="4852743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2087" w14:textId="2F42931F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Bošković Marko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FB6" w14:textId="49CDC03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E8AD21D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812E" w14:textId="6375B10F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Boras 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CAE" w14:textId="1E414E5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F72D" w14:textId="2812E833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Ćeško Gabriel Aleksandar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A2" w14:textId="755431CE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E5D2AD1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6838" w14:textId="35166DEF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Božić Tamara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356" w14:textId="4A66B90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CFAA" w14:textId="7862C17E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Čuljak Karlo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2EE" w14:textId="3A07A9A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204734E3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5782" w14:textId="3884295D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Čobanović Rafaela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048" w14:textId="61D4B9C0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9650" w14:textId="7FA5FE3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Drmać Lea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427" w14:textId="5303D18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04508143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9E56" w14:textId="4133AFD3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Čolak Nikola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A16" w14:textId="38E6D8C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269A" w14:textId="1E16CFDD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Drmać Karla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5CC" w14:textId="5489A618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33261" w14:paraId="654A2090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AC20" w14:textId="76ECFFB9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Jurko Erika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7B9" w14:textId="0B176F4A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F4B6" w14:textId="6C310E33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Dujmović Rita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885" w14:textId="3FB5CB33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975868D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023E1" w14:textId="7D1B66BF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Jergović Sara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A56" w14:textId="1D151C50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68CA" w14:textId="30FAAE38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Dujmović Judita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52B" w14:textId="3C412D42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6E0707A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7DFA" w14:textId="1F41A80C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Knezović Jana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6D9" w14:textId="4DEBE5E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434D" w14:textId="1BFA5F35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Doko Gabriel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453" w14:textId="2B720CA0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097B9E43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DD17D" w14:textId="34D8952C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Krtalić Antonio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76C" w14:textId="6DDFBBA3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9138" w14:textId="6F2324F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Dragić Marko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C43" w14:textId="515B332F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33261" w14:paraId="3337E1A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336FF" w14:textId="73DF9764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Lasić Matea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97D" w14:textId="3B2E4B8F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DCFB" w14:textId="324DA76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Damjanović Nia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AAA" w14:textId="32C782D8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5BA99BE2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EB70" w14:textId="63BFD26F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Marić Jakov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F65" w14:textId="7A1583CA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603D" w14:textId="681B7FD1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Gačić Marta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904" w14:textId="2AF35A1C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514F8AFF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097E" w14:textId="50F8D6F2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Marinčić Iva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8D3" w14:textId="266DCA3B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0FD61" w14:textId="020362A0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Jurić Dominik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D34" w14:textId="54D49C24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0669626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40EF" w14:textId="755AEDF5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Marić Mate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B09" w14:textId="5CF3F7FF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15A3" w14:textId="56EB449A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Knezović Mia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EFD" w14:textId="7B77053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FF63EED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10919" w14:textId="3C67CD5C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Margeta 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B57" w14:textId="167DE52E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987B" w14:textId="1AB3B5CC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Mott Mihaela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249" w14:textId="200FFDA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598D7FD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CCDC" w14:textId="753E17EA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Marić Mijat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7B1" w14:textId="76CDCCA1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4DFD" w14:textId="7B52022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Mandić Mihael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0D6" w14:textId="2082AE16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1E3A1E70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BB03" w14:textId="6A284F83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Pehar Lea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B1C" w14:textId="5030422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E3C8" w14:textId="1429E1CC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Petrić Noa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4A2" w14:textId="505D413B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5A9B19A7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8262" w14:textId="277F36D3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Soldić Leo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F51" w14:textId="6666FA88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7ED6" w14:textId="25C80F2D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Rajić Nikola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D9D" w14:textId="249C59F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580CA79C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0FA9" w14:textId="5666F526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Sušac Monika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0C3" w14:textId="17A612DE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A5CA" w14:textId="06FAF071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Šego Klara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DE8" w14:textId="1D3410EE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5F8DDAB9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ECB3" w14:textId="46D78AFF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Šarić Nikol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7D8" w14:textId="592E91DC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2D62" w14:textId="63E6D04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Šimić Antea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271" w14:textId="717A36C7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4DC3F548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C498" w14:textId="55FC2A75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Vojvodić Hrvoje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FCE" w14:textId="6A9E7C23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A3F3" w14:textId="28D11A99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Tolj Paula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39F" w14:textId="78945299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4F72DB55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9693" w14:textId="092BD80D" w:rsidR="00F33261" w:rsidRPr="00B7460A" w:rsidRDefault="00F33261" w:rsidP="00F33261">
            <w:pPr>
              <w:spacing w:line="256" w:lineRule="auto"/>
              <w:rPr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Zovko Jakov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831" w14:textId="0BFCDDEE" w:rsidR="00F33261" w:rsidRPr="00B7460A" w:rsidRDefault="00F33261" w:rsidP="00F33261">
            <w:pPr>
              <w:spacing w:line="256" w:lineRule="auto"/>
              <w:rPr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D421" w14:textId="14E69CC6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Tolj Jelena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825" w14:textId="6D319D68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33261" w14:paraId="085C5C7A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E519" w14:textId="720C2218" w:rsidR="00F33261" w:rsidRPr="00B7460A" w:rsidRDefault="00F33261" w:rsidP="00F33261">
            <w:pPr>
              <w:spacing w:line="256" w:lineRule="auto"/>
              <w:rPr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Čolak Ivan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044" w14:textId="03F37662" w:rsidR="00F33261" w:rsidRPr="00B7460A" w:rsidRDefault="00F33261" w:rsidP="00F33261">
            <w:pPr>
              <w:spacing w:line="256" w:lineRule="auto"/>
              <w:rPr>
                <w:sz w:val="28"/>
                <w:szCs w:val="28"/>
              </w:rPr>
            </w:pPr>
            <w:r w:rsidRPr="00B7460A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FC4F" w14:textId="6E19033C" w:rsidR="00F33261" w:rsidRPr="00B7460A" w:rsidRDefault="00F33261" w:rsidP="00F33261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B7460A">
              <w:rPr>
                <w:rFonts w:eastAsia="Calibri"/>
                <w:sz w:val="28"/>
                <w:szCs w:val="28"/>
              </w:rPr>
              <w:t>Tipurić Vito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7F5" w14:textId="2370994B" w:rsidR="00F33261" w:rsidRPr="00B7460A" w:rsidRDefault="00F33261" w:rsidP="00F33261">
            <w:pPr>
              <w:spacing w:line="256" w:lineRule="auto"/>
              <w:rPr>
                <w:lang w:eastAsia="en-US"/>
              </w:rPr>
            </w:pPr>
            <w:r w:rsidRPr="00B7460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33261" w14:paraId="2D002A72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9FAC" w14:textId="5684D579" w:rsidR="00F33261" w:rsidRPr="007C72ED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Lasić Ivano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57D" w14:textId="2E112F8C" w:rsidR="00F33261" w:rsidRPr="007C72ED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FDED" w14:textId="271E4D3D" w:rsidR="00F33261" w:rsidRPr="00E53865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Leo Tomić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E20" w14:textId="0F7D9C64" w:rsidR="00F33261" w:rsidRPr="00E53865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 w:rsidRPr="009F490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33261" w14:paraId="5301D518" w14:textId="77777777" w:rsidTr="0081213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45AB" w14:textId="64C94955" w:rsidR="00F33261" w:rsidRPr="008A3563" w:rsidRDefault="00F33261" w:rsidP="00F33261">
            <w:pPr>
              <w:spacing w:line="25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Rita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E7C" w14:textId="6459CC33" w:rsidR="00F33261" w:rsidRDefault="00F33261" w:rsidP="00F33261">
            <w:pPr>
              <w:spacing w:line="25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822F" w14:textId="5085E9E3" w:rsidR="00F33261" w:rsidRPr="00E53865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Jakov Vučina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7B9" w14:textId="60E55ECD" w:rsidR="00F33261" w:rsidRPr="00E53865" w:rsidRDefault="00F33261" w:rsidP="00F33261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14:paraId="07221943" w14:textId="422FD3DD" w:rsidR="009E75D1" w:rsidRDefault="009E75D1" w:rsidP="003520EA">
      <w:pPr>
        <w:jc w:val="both"/>
      </w:pPr>
    </w:p>
    <w:p w14:paraId="10C493F4" w14:textId="77777777" w:rsidR="00812131" w:rsidRDefault="00812131" w:rsidP="00812131">
      <w:r>
        <w:t>Lista čekanja:</w:t>
      </w:r>
    </w:p>
    <w:p w14:paraId="606CB42F" w14:textId="77777777" w:rsidR="00812131" w:rsidRDefault="00812131" w:rsidP="00812131">
      <w:pPr>
        <w:numPr>
          <w:ilvl w:val="0"/>
          <w:numId w:val="2"/>
        </w:numPr>
      </w:pPr>
      <w:r>
        <w:t>Diva Krešić</w:t>
      </w:r>
    </w:p>
    <w:p w14:paraId="454956ED" w14:textId="77777777" w:rsidR="00812131" w:rsidRPr="000638ED" w:rsidRDefault="00812131" w:rsidP="00812131">
      <w:pPr>
        <w:numPr>
          <w:ilvl w:val="0"/>
          <w:numId w:val="2"/>
        </w:numPr>
      </w:pPr>
      <w:r>
        <w:t>Jan Marić</w:t>
      </w:r>
    </w:p>
    <w:p w14:paraId="50F9BA49" w14:textId="77777777" w:rsidR="003520EA" w:rsidRDefault="003520EA" w:rsidP="003520EA">
      <w:pPr>
        <w:jc w:val="both"/>
      </w:pPr>
    </w:p>
    <w:p w14:paraId="61745FDB" w14:textId="77777777" w:rsidR="00812131" w:rsidRDefault="00812131" w:rsidP="00812131">
      <w:pPr>
        <w:ind w:firstLine="360"/>
        <w:jc w:val="both"/>
      </w:pPr>
    </w:p>
    <w:p w14:paraId="176C5C96" w14:textId="646067A0" w:rsidR="003520EA" w:rsidRDefault="003520EA" w:rsidP="00812131">
      <w:pPr>
        <w:ind w:firstLine="360"/>
        <w:jc w:val="both"/>
      </w:pPr>
      <w:r>
        <w:t>Roditelj, odnosno staratelj djeteta, nezadovoljan rezultatima upisa može izjaviti žalbu Upravnom vijeću Ustanove u roku od 7 dana od dana objavljivanja rezultata upisa.</w:t>
      </w:r>
    </w:p>
    <w:p w14:paraId="3328A6B5" w14:textId="77777777" w:rsidR="003520EA" w:rsidRDefault="003520EA" w:rsidP="003520EA">
      <w:pPr>
        <w:jc w:val="both"/>
      </w:pPr>
      <w:r>
        <w:t>Rezultati su objavljeni dana, 01. srpnja 2020. godine.</w:t>
      </w:r>
    </w:p>
    <w:p w14:paraId="39903AC8" w14:textId="77777777" w:rsidR="003520EA" w:rsidRDefault="003520EA" w:rsidP="003520EA">
      <w:pPr>
        <w:jc w:val="both"/>
      </w:pPr>
    </w:p>
    <w:p w14:paraId="6D2BDA01" w14:textId="77777777" w:rsidR="003520EA" w:rsidRDefault="003520EA" w:rsidP="003520EA">
      <w:pPr>
        <w:ind w:firstLine="708"/>
        <w:jc w:val="both"/>
      </w:pPr>
      <w:r>
        <w:t xml:space="preserve">Djeca primljena u vrtić upisuju se u dječji vrtić temeljem ugovora o pružanju usluga predškolskog odgoja koji roditelj/staratelj sklapa sa Ustanovom. Dijete je upisano u vrtić danom potpisivanja Ugovora sa Ustanovom. </w:t>
      </w:r>
    </w:p>
    <w:p w14:paraId="46573FEA" w14:textId="77777777" w:rsidR="003520EA" w:rsidRDefault="003520EA" w:rsidP="003520EA">
      <w:pPr>
        <w:ind w:firstLine="708"/>
        <w:jc w:val="both"/>
      </w:pPr>
    </w:p>
    <w:p w14:paraId="68381BCC" w14:textId="77777777" w:rsidR="009E75D1" w:rsidRPr="00F52BD6" w:rsidRDefault="009E75D1" w:rsidP="009E75D1">
      <w:pPr>
        <w:ind w:firstLine="708"/>
        <w:jc w:val="both"/>
        <w:rPr>
          <w:u w:val="single"/>
        </w:rPr>
      </w:pPr>
      <w:r w:rsidRPr="00560E9B">
        <w:rPr>
          <w:b/>
          <w:bCs/>
          <w:u w:val="single"/>
        </w:rPr>
        <w:t>Svi roditelji</w:t>
      </w:r>
      <w:r>
        <w:rPr>
          <w:u w:val="single"/>
        </w:rPr>
        <w:t xml:space="preserve">  („stari i novi“) upisane djece </w:t>
      </w:r>
      <w:r w:rsidRPr="00F52BD6">
        <w:rPr>
          <w:u w:val="single"/>
        </w:rPr>
        <w:t xml:space="preserve"> potpisati će Ugovor o pružanju usluga predškolskog odgoja </w:t>
      </w:r>
      <w:r w:rsidRPr="00F52BD6">
        <w:rPr>
          <w:b/>
          <w:u w:val="single"/>
        </w:rPr>
        <w:t>u rujnu 2020. godine</w:t>
      </w:r>
      <w:r w:rsidRPr="00F52BD6">
        <w:rPr>
          <w:u w:val="single"/>
        </w:rPr>
        <w:t>.</w:t>
      </w:r>
    </w:p>
    <w:p w14:paraId="5162279D" w14:textId="77777777" w:rsidR="009E75D1" w:rsidRDefault="009E75D1" w:rsidP="003520EA">
      <w:pPr>
        <w:pStyle w:val="BodyText"/>
      </w:pPr>
    </w:p>
    <w:p w14:paraId="506F634F" w14:textId="77777777" w:rsidR="00812131" w:rsidRDefault="003520EA" w:rsidP="00812131">
      <w:pPr>
        <w:pStyle w:val="BodyText"/>
        <w:ind w:firstLine="708"/>
      </w:pPr>
      <w:r>
        <w:lastRenderedPageBreak/>
        <w:t xml:space="preserve">Svi roditelji čija se djeca upisuju u vrtićke programe (prvi put ili produžuju boravak) imat će obvezu dostaviti liječničko uvjerenje o zdravstvenom stanju djeteta, koje između ostalog sadrži informacije o redovitosti cijepljenja. Liječničko uvjerenje roditelji će biti dužni dostaviti u mjesecu </w:t>
      </w:r>
      <w:r w:rsidRPr="00DC0B89">
        <w:rPr>
          <w:b/>
          <w:u w:val="single"/>
        </w:rPr>
        <w:t>rujnu 2020. godine</w:t>
      </w:r>
      <w:r>
        <w:t>, nakon što ih na to obveže Ustanova.</w:t>
      </w:r>
    </w:p>
    <w:p w14:paraId="149EEDD0" w14:textId="77777777" w:rsidR="00812131" w:rsidRDefault="00812131" w:rsidP="00812131">
      <w:pPr>
        <w:pStyle w:val="BodyText"/>
        <w:ind w:firstLine="708"/>
      </w:pPr>
    </w:p>
    <w:p w14:paraId="55C26A57" w14:textId="77777777" w:rsidR="00812131" w:rsidRDefault="00812131" w:rsidP="00812131">
      <w:pPr>
        <w:pStyle w:val="BodyText"/>
        <w:ind w:firstLine="708"/>
      </w:pPr>
    </w:p>
    <w:p w14:paraId="3E3E622C" w14:textId="77777777" w:rsidR="00812131" w:rsidRDefault="00812131" w:rsidP="00812131">
      <w:pPr>
        <w:pStyle w:val="BodyText"/>
        <w:ind w:firstLine="708"/>
      </w:pPr>
    </w:p>
    <w:p w14:paraId="74C71166" w14:textId="1E765F9A" w:rsidR="003520EA" w:rsidRDefault="003520EA" w:rsidP="00812131">
      <w:pPr>
        <w:pStyle w:val="BodyText"/>
        <w:ind w:firstLine="708"/>
        <w:rPr>
          <w:sz w:val="20"/>
          <w:szCs w:val="20"/>
        </w:rPr>
      </w:pPr>
      <w:r>
        <w:t>P</w:t>
      </w:r>
      <w:r>
        <w:rPr>
          <w:sz w:val="20"/>
          <w:szCs w:val="20"/>
        </w:rPr>
        <w:t>ovjerenstvo:</w:t>
      </w:r>
    </w:p>
    <w:p w14:paraId="5CCDF5ED" w14:textId="77777777" w:rsidR="00812131" w:rsidRPr="00812131" w:rsidRDefault="00812131" w:rsidP="00812131">
      <w:pPr>
        <w:pStyle w:val="BodyText"/>
        <w:ind w:firstLine="708"/>
      </w:pPr>
    </w:p>
    <w:p w14:paraId="13F374E9" w14:textId="77777777" w:rsidR="003520EA" w:rsidRDefault="003520EA" w:rsidP="003520E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Danijela Kegelj, predsjednica___________________</w:t>
      </w:r>
    </w:p>
    <w:p w14:paraId="7DD8D60C" w14:textId="77777777" w:rsidR="003520EA" w:rsidRDefault="003520EA" w:rsidP="003520EA">
      <w:pPr>
        <w:ind w:left="720"/>
        <w:rPr>
          <w:sz w:val="20"/>
          <w:szCs w:val="20"/>
        </w:rPr>
      </w:pPr>
    </w:p>
    <w:p w14:paraId="02988E89" w14:textId="77777777" w:rsidR="003520EA" w:rsidRDefault="003520EA" w:rsidP="003520E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Zdenka Marić, odgajateljica____________________</w:t>
      </w:r>
    </w:p>
    <w:p w14:paraId="31A0E122" w14:textId="77777777" w:rsidR="003520EA" w:rsidRDefault="003520EA" w:rsidP="003520EA">
      <w:pPr>
        <w:rPr>
          <w:sz w:val="20"/>
          <w:szCs w:val="20"/>
        </w:rPr>
      </w:pPr>
    </w:p>
    <w:p w14:paraId="03E99426" w14:textId="77777777" w:rsidR="003520EA" w:rsidRDefault="003520EA" w:rsidP="003520E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Marijana Tomić, psiholog______________________</w:t>
      </w:r>
    </w:p>
    <w:p w14:paraId="32E5222A" w14:textId="77777777" w:rsidR="003520EA" w:rsidRDefault="003520EA" w:rsidP="003520EA">
      <w:pPr>
        <w:rPr>
          <w:sz w:val="20"/>
          <w:szCs w:val="20"/>
        </w:rPr>
      </w:pPr>
    </w:p>
    <w:p w14:paraId="1B5C6D1E" w14:textId="77777777" w:rsidR="003520EA" w:rsidRDefault="003520EA" w:rsidP="003520E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Anita Šagolj, odgajateljica _____________________</w:t>
      </w:r>
    </w:p>
    <w:p w14:paraId="43D2D2CB" w14:textId="77777777" w:rsidR="003520EA" w:rsidRDefault="003520EA" w:rsidP="003520EA">
      <w:pPr>
        <w:rPr>
          <w:sz w:val="20"/>
          <w:szCs w:val="20"/>
        </w:rPr>
      </w:pPr>
    </w:p>
    <w:p w14:paraId="09ED86BF" w14:textId="77777777" w:rsidR="002A4628" w:rsidRPr="003520EA" w:rsidRDefault="003520EA" w:rsidP="003520E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Renata Pehar, odgajateljica_____________________</w:t>
      </w:r>
    </w:p>
    <w:sectPr w:rsidR="002A4628" w:rsidRPr="0035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0C6"/>
    <w:multiLevelType w:val="hybridMultilevel"/>
    <w:tmpl w:val="C2689A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C299F"/>
    <w:multiLevelType w:val="hybridMultilevel"/>
    <w:tmpl w:val="B8A0552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8"/>
    <w:rsid w:val="00041DD8"/>
    <w:rsid w:val="002A4628"/>
    <w:rsid w:val="003520EA"/>
    <w:rsid w:val="006D399D"/>
    <w:rsid w:val="00812131"/>
    <w:rsid w:val="009E75D1"/>
    <w:rsid w:val="00B7460A"/>
    <w:rsid w:val="00F33261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388D"/>
  <w15:chartTrackingRefBased/>
  <w15:docId w15:val="{AED88A0B-AC7A-4B3A-A38D-46A2E5D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20EA"/>
    <w:pPr>
      <w:jc w:val="both"/>
    </w:pPr>
  </w:style>
  <w:style w:type="character" w:customStyle="1" w:styleId="BodyTextChar">
    <w:name w:val="Body Text Char"/>
    <w:basedOn w:val="DefaultParagraphFont"/>
    <w:link w:val="BodyText"/>
    <w:rsid w:val="003520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Matea</cp:lastModifiedBy>
  <cp:revision>9</cp:revision>
  <cp:lastPrinted>2020-07-01T13:25:00Z</cp:lastPrinted>
  <dcterms:created xsi:type="dcterms:W3CDTF">2020-06-30T09:34:00Z</dcterms:created>
  <dcterms:modified xsi:type="dcterms:W3CDTF">2020-07-02T10:24:00Z</dcterms:modified>
</cp:coreProperties>
</file>